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4D7" w:rsidRPr="00930B8E" w:rsidRDefault="004B7126" w:rsidP="00930B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8E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4B7126" w:rsidRPr="00930B8E" w:rsidRDefault="004B7126" w:rsidP="00930B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If the weight increase by 1 ounce the cost to mail a large envelope increase by $0.20</w:t>
      </w:r>
    </w:p>
    <w:p w:rsidR="004B7126" w:rsidRPr="00930B8E" w:rsidRDefault="004B7126" w:rsidP="00930B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The cost to mail a package remain $1.71 up to 3-ounce weight but the cost increase by $0.17 if the weight increase by 1 ounce thereafter.</w:t>
      </w:r>
    </w:p>
    <w:p w:rsidR="004B7126" w:rsidRPr="00930B8E" w:rsidRDefault="00930B8E" w:rsidP="00930B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Yes,</w:t>
      </w:r>
      <w:r w:rsidR="004B7126" w:rsidRPr="00930B8E">
        <w:rPr>
          <w:rFonts w:ascii="Times New Roman" w:hAnsi="Times New Roman" w:cs="Times New Roman"/>
          <w:sz w:val="24"/>
          <w:szCs w:val="24"/>
        </w:rPr>
        <w:t xml:space="preserve"> the large envelope of weight not more than 6 ounce cost $1.88. </w:t>
      </w:r>
      <w:r w:rsidRPr="00930B8E">
        <w:rPr>
          <w:rFonts w:ascii="Times New Roman" w:hAnsi="Times New Roman" w:cs="Times New Roman"/>
          <w:sz w:val="24"/>
          <w:szCs w:val="24"/>
        </w:rPr>
        <w:t>similarly</w:t>
      </w:r>
      <w:bookmarkStart w:id="0" w:name="_GoBack"/>
      <w:bookmarkEnd w:id="0"/>
      <w:r w:rsidR="004B7126" w:rsidRPr="00930B8E">
        <w:rPr>
          <w:rFonts w:ascii="Times New Roman" w:hAnsi="Times New Roman" w:cs="Times New Roman"/>
          <w:sz w:val="24"/>
          <w:szCs w:val="24"/>
        </w:rPr>
        <w:t xml:space="preserve"> the package of weight not more than </w:t>
      </w:r>
      <w:r w:rsidRPr="00930B8E">
        <w:rPr>
          <w:rFonts w:ascii="Times New Roman" w:hAnsi="Times New Roman" w:cs="Times New Roman"/>
          <w:sz w:val="24"/>
          <w:szCs w:val="24"/>
        </w:rPr>
        <w:t>4-ounce</w:t>
      </w:r>
      <w:r w:rsidR="004B7126" w:rsidRPr="00930B8E">
        <w:rPr>
          <w:rFonts w:ascii="Times New Roman" w:hAnsi="Times New Roman" w:cs="Times New Roman"/>
          <w:sz w:val="24"/>
          <w:szCs w:val="24"/>
        </w:rPr>
        <w:t xml:space="preserve"> cost $</w:t>
      </w:r>
      <w:r w:rsidR="00B55789" w:rsidRPr="00930B8E">
        <w:rPr>
          <w:rFonts w:ascii="Times New Roman" w:hAnsi="Times New Roman" w:cs="Times New Roman"/>
          <w:sz w:val="24"/>
          <w:szCs w:val="24"/>
        </w:rPr>
        <w:t>1.88</w:t>
      </w:r>
    </w:p>
    <w:p w:rsidR="00B55789" w:rsidRPr="00930B8E" w:rsidRDefault="00B55789" w:rsidP="00930B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Y=0.88+(x-</w:t>
      </w:r>
      <w:proofErr w:type="gramStart"/>
      <w:r w:rsidRPr="00930B8E">
        <w:rPr>
          <w:rFonts w:ascii="Times New Roman" w:hAnsi="Times New Roman" w:cs="Times New Roman"/>
          <w:sz w:val="24"/>
          <w:szCs w:val="24"/>
        </w:rPr>
        <w:t>1)x</w:t>
      </w:r>
      <w:proofErr w:type="gramEnd"/>
      <w:r w:rsidRPr="00930B8E">
        <w:rPr>
          <w:rFonts w:ascii="Times New Roman" w:hAnsi="Times New Roman" w:cs="Times New Roman"/>
          <w:sz w:val="24"/>
          <w:szCs w:val="24"/>
        </w:rPr>
        <w:t>0.20</w:t>
      </w:r>
    </w:p>
    <w:p w:rsidR="00B55789" w:rsidRPr="00930B8E" w:rsidRDefault="00B55789" w:rsidP="00930B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Y=1.71 +(x-</w:t>
      </w:r>
      <w:proofErr w:type="gramStart"/>
      <w:r w:rsidRPr="00930B8E">
        <w:rPr>
          <w:rFonts w:ascii="Times New Roman" w:hAnsi="Times New Roman" w:cs="Times New Roman"/>
          <w:sz w:val="24"/>
          <w:szCs w:val="24"/>
        </w:rPr>
        <w:t>3)x</w:t>
      </w:r>
      <w:proofErr w:type="gramEnd"/>
      <w:r w:rsidRPr="00930B8E">
        <w:rPr>
          <w:rFonts w:ascii="Times New Roman" w:hAnsi="Times New Roman" w:cs="Times New Roman"/>
          <w:sz w:val="24"/>
          <w:szCs w:val="24"/>
        </w:rPr>
        <w:t>0.17</w:t>
      </w:r>
    </w:p>
    <w:p w:rsidR="00B55789" w:rsidRPr="00930B8E" w:rsidRDefault="00B55789" w:rsidP="00930B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4.2</w:t>
      </w:r>
    </w:p>
    <w:p w:rsidR="00B55789" w:rsidRPr="00930B8E" w:rsidRDefault="00B55789" w:rsidP="00930B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8E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6C76FA" w:rsidRPr="00930B8E" w:rsidRDefault="006C76FA" w:rsidP="00930B8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55789" w:rsidRPr="00930B8E" w:rsidTr="00B55789"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Yearly salary</w:t>
            </w:r>
          </w:p>
        </w:tc>
      </w:tr>
      <w:tr w:rsidR="00B55789" w:rsidRPr="00930B8E" w:rsidTr="00B55789"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$0</w:t>
            </w:r>
          </w:p>
        </w:tc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B55789" w:rsidRPr="00930B8E" w:rsidTr="00B55789"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$1500</w:t>
            </w:r>
          </w:p>
        </w:tc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B55789" w:rsidRPr="00930B8E" w:rsidTr="00B55789"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$2000</w:t>
            </w:r>
          </w:p>
        </w:tc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B55789" w:rsidRPr="00930B8E" w:rsidTr="00B55789"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$5000</w:t>
            </w:r>
          </w:p>
        </w:tc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25240</w:t>
            </w:r>
          </w:p>
        </w:tc>
      </w:tr>
      <w:tr w:rsidR="00B55789" w:rsidRPr="00930B8E" w:rsidTr="00B55789"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$10000</w:t>
            </w:r>
          </w:p>
        </w:tc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25640</w:t>
            </w:r>
          </w:p>
        </w:tc>
      </w:tr>
      <w:tr w:rsidR="00B55789" w:rsidRPr="00930B8E" w:rsidTr="00B55789"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$50000</w:t>
            </w:r>
          </w:p>
        </w:tc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28840</w:t>
            </w:r>
          </w:p>
        </w:tc>
      </w:tr>
      <w:tr w:rsidR="00B55789" w:rsidRPr="00930B8E" w:rsidTr="00B55789"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$100000</w:t>
            </w:r>
          </w:p>
        </w:tc>
        <w:tc>
          <w:tcPr>
            <w:tcW w:w="4675" w:type="dxa"/>
          </w:tcPr>
          <w:p w:rsidR="00B55789" w:rsidRPr="00930B8E" w:rsidRDefault="006C76FA" w:rsidP="00930B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B8E">
              <w:rPr>
                <w:rFonts w:ascii="Times New Roman" w:hAnsi="Times New Roman" w:cs="Times New Roman"/>
                <w:sz w:val="24"/>
                <w:szCs w:val="24"/>
              </w:rPr>
              <w:t>32840</w:t>
            </w:r>
          </w:p>
        </w:tc>
      </w:tr>
    </w:tbl>
    <w:p w:rsidR="00B55789" w:rsidRPr="00930B8E" w:rsidRDefault="006C76FA" w:rsidP="00930B8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S= 25000 +(x-2000) .0   if x≤2000</w:t>
      </w:r>
    </w:p>
    <w:p w:rsidR="006C76FA" w:rsidRPr="00930B8E" w:rsidRDefault="006C76FA" w:rsidP="00930B8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S = 25000 + (</w:t>
      </w:r>
      <w:proofErr w:type="gramStart"/>
      <w:r w:rsidRPr="00930B8E">
        <w:rPr>
          <w:rFonts w:ascii="Times New Roman" w:hAnsi="Times New Roman" w:cs="Times New Roman"/>
          <w:sz w:val="24"/>
          <w:szCs w:val="24"/>
        </w:rPr>
        <w:t>0.08)(</w:t>
      </w:r>
      <w:proofErr w:type="gramEnd"/>
      <w:r w:rsidRPr="00930B8E">
        <w:rPr>
          <w:rFonts w:ascii="Times New Roman" w:hAnsi="Times New Roman" w:cs="Times New Roman"/>
          <w:sz w:val="24"/>
          <w:szCs w:val="24"/>
        </w:rPr>
        <w:t>x-2000      if x&gt;2000</w:t>
      </w:r>
    </w:p>
    <w:p w:rsidR="006C76FA" w:rsidRPr="00930B8E" w:rsidRDefault="0093437B" w:rsidP="00930B8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S = $</w:t>
      </w:r>
      <w:proofErr w:type="gramStart"/>
      <w:r w:rsidRPr="00930B8E">
        <w:rPr>
          <w:rFonts w:ascii="Times New Roman" w:hAnsi="Times New Roman" w:cs="Times New Roman"/>
          <w:sz w:val="24"/>
          <w:szCs w:val="24"/>
        </w:rPr>
        <w:t xml:space="preserve">48000,   </w:t>
      </w:r>
      <w:proofErr w:type="gramEnd"/>
      <w:r w:rsidRPr="00930B8E">
        <w:rPr>
          <w:rFonts w:ascii="Times New Roman" w:hAnsi="Times New Roman" w:cs="Times New Roman"/>
          <w:sz w:val="24"/>
          <w:szCs w:val="24"/>
        </w:rPr>
        <w:t xml:space="preserve">    x= furniture sales</w:t>
      </w:r>
    </w:p>
    <w:p w:rsidR="0093437B" w:rsidRPr="00930B8E" w:rsidRDefault="0093437B" w:rsidP="00930B8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lastRenderedPageBreak/>
        <w:t>46000=25000+(0.08) (x-2000)</w:t>
      </w:r>
    </w:p>
    <w:p w:rsidR="0093437B" w:rsidRPr="00930B8E" w:rsidRDefault="0093437B" w:rsidP="00930B8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21000= .08x -160</w:t>
      </w:r>
    </w:p>
    <w:p w:rsidR="0093437B" w:rsidRPr="00930B8E" w:rsidRDefault="0093437B" w:rsidP="00930B8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20840 =0.08x</w:t>
      </w:r>
    </w:p>
    <w:p w:rsidR="0093437B" w:rsidRPr="00930B8E" w:rsidRDefault="0093437B" w:rsidP="00930B8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X= 260500</w:t>
      </w:r>
    </w:p>
    <w:p w:rsidR="0093437B" w:rsidRPr="00930B8E" w:rsidRDefault="0093437B" w:rsidP="00930B8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0B8E">
        <w:rPr>
          <w:rFonts w:ascii="Times New Roman" w:hAnsi="Times New Roman" w:cs="Times New Roman"/>
          <w:b/>
          <w:sz w:val="24"/>
          <w:szCs w:val="24"/>
        </w:rPr>
        <w:t xml:space="preserve">Question 3 </w:t>
      </w:r>
    </w:p>
    <w:p w:rsidR="0093437B" w:rsidRPr="00930B8E" w:rsidRDefault="00930B8E" w:rsidP="00930B8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 xml:space="preserve">  I = -.2575</w:t>
      </w:r>
    </w:p>
    <w:p w:rsidR="00930B8E" w:rsidRPr="00930B8E" w:rsidRDefault="00930B8E" w:rsidP="00930B8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Ii = 0.5325</w:t>
      </w:r>
    </w:p>
    <w:p w:rsidR="00930B8E" w:rsidRPr="00930B8E" w:rsidRDefault="00930B8E" w:rsidP="00930B8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S= -0.2575t+13.78</w:t>
      </w:r>
    </w:p>
    <w:p w:rsidR="00930B8E" w:rsidRPr="00930B8E" w:rsidRDefault="00930B8E" w:rsidP="00930B8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W= 0.5325t+8.74</w:t>
      </w:r>
    </w:p>
    <w:p w:rsidR="00930B8E" w:rsidRPr="00930B8E" w:rsidRDefault="00930B8E" w:rsidP="00930B8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B8E">
        <w:rPr>
          <w:rFonts w:ascii="Times New Roman" w:hAnsi="Times New Roman" w:cs="Times New Roman"/>
          <w:sz w:val="24"/>
          <w:szCs w:val="24"/>
        </w:rPr>
        <w:t>2017</w:t>
      </w:r>
    </w:p>
    <w:p w:rsidR="00930B8E" w:rsidRPr="00930B8E" w:rsidRDefault="00930B8E" w:rsidP="00930B8E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30B8E">
        <w:rPr>
          <w:rFonts w:ascii="Times New Roman" w:hAnsi="Times New Roman" w:cs="Times New Roman"/>
          <w:b/>
          <w:sz w:val="24"/>
          <w:szCs w:val="24"/>
        </w:rPr>
        <w:t xml:space="preserve">Question 4 </w:t>
      </w:r>
    </w:p>
    <w:p w:rsidR="00930B8E" w:rsidRPr="00930B8E" w:rsidRDefault="00930B8E" w:rsidP="00930B8E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930B8E">
        <w:rPr>
          <w:color w:val="333333"/>
        </w:rPr>
        <w:t xml:space="preserve">It can be model by </w:t>
      </w:r>
      <w:r w:rsidRPr="00930B8E">
        <w:rPr>
          <w:color w:val="333333"/>
        </w:rPr>
        <w:t>a linear equation</w:t>
      </w:r>
    </w:p>
    <w:p w:rsidR="00930B8E" w:rsidRPr="00930B8E" w:rsidRDefault="00930B8E" w:rsidP="00930B8E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930B8E">
        <w:rPr>
          <w:color w:val="333333"/>
        </w:rPr>
        <w:t>From the graph the linearity is clear.</w:t>
      </w:r>
    </w:p>
    <w:p w:rsidR="00930B8E" w:rsidRPr="00930B8E" w:rsidRDefault="00930B8E" w:rsidP="00930B8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930B8E" w:rsidRPr="00930B8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172" w:rsidRDefault="00F60172" w:rsidP="004B7126">
      <w:pPr>
        <w:spacing w:after="0" w:line="240" w:lineRule="auto"/>
      </w:pPr>
      <w:r>
        <w:separator/>
      </w:r>
    </w:p>
  </w:endnote>
  <w:endnote w:type="continuationSeparator" w:id="0">
    <w:p w:rsidR="00F60172" w:rsidRDefault="00F60172" w:rsidP="004B7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172" w:rsidRDefault="00F60172" w:rsidP="004B7126">
      <w:pPr>
        <w:spacing w:after="0" w:line="240" w:lineRule="auto"/>
      </w:pPr>
      <w:r>
        <w:separator/>
      </w:r>
    </w:p>
  </w:footnote>
  <w:footnote w:type="continuationSeparator" w:id="0">
    <w:p w:rsidR="00F60172" w:rsidRDefault="00F60172" w:rsidP="004B7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126" w:rsidRPr="004B7126" w:rsidRDefault="004B7126" w:rsidP="004B7126">
    <w:pPr>
      <w:pStyle w:val="Header"/>
    </w:pPr>
    <w:r>
      <w:rPr>
        <w:rFonts w:ascii="Segoe UI" w:hAnsi="Segoe UI" w:cs="Segoe UI"/>
        <w:color w:val="F1F1F1"/>
        <w:sz w:val="21"/>
        <w:szCs w:val="21"/>
        <w:shd w:val="clear" w:color="auto" w:fill="323639"/>
      </w:rPr>
      <w:t>M.4 1-4(1).pdf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E148F"/>
    <w:multiLevelType w:val="hybridMultilevel"/>
    <w:tmpl w:val="D996F064"/>
    <w:lvl w:ilvl="0" w:tplc="18A274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6438F"/>
    <w:multiLevelType w:val="hybridMultilevel"/>
    <w:tmpl w:val="40AA0D6C"/>
    <w:lvl w:ilvl="0" w:tplc="70E68D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10D75"/>
    <w:multiLevelType w:val="hybridMultilevel"/>
    <w:tmpl w:val="D0AC165E"/>
    <w:lvl w:ilvl="0" w:tplc="92FA01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126"/>
    <w:rsid w:val="004B7126"/>
    <w:rsid w:val="005078E0"/>
    <w:rsid w:val="006C76FA"/>
    <w:rsid w:val="00930B8E"/>
    <w:rsid w:val="0093437B"/>
    <w:rsid w:val="00A64636"/>
    <w:rsid w:val="00B55789"/>
    <w:rsid w:val="00D754D7"/>
    <w:rsid w:val="00F6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BF08A"/>
  <w15:chartTrackingRefBased/>
  <w15:docId w15:val="{01751797-2C6E-4196-89CE-EBB16235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126"/>
  </w:style>
  <w:style w:type="paragraph" w:styleId="Footer">
    <w:name w:val="footer"/>
    <w:basedOn w:val="Normal"/>
    <w:link w:val="FooterChar"/>
    <w:uiPriority w:val="99"/>
    <w:unhideWhenUsed/>
    <w:rsid w:val="004B7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126"/>
  </w:style>
  <w:style w:type="paragraph" w:styleId="ListParagraph">
    <w:name w:val="List Paragraph"/>
    <w:basedOn w:val="Normal"/>
    <w:uiPriority w:val="34"/>
    <w:qFormat/>
    <w:rsid w:val="004B7126"/>
    <w:pPr>
      <w:ind w:left="720"/>
      <w:contextualSpacing/>
    </w:pPr>
  </w:style>
  <w:style w:type="table" w:styleId="TableGrid">
    <w:name w:val="Table Grid"/>
    <w:basedOn w:val="TableNormal"/>
    <w:uiPriority w:val="39"/>
    <w:rsid w:val="00B55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3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8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2020-11-09T06:59:00Z</dcterms:created>
  <dcterms:modified xsi:type="dcterms:W3CDTF">2020-11-09T07:59:00Z</dcterms:modified>
</cp:coreProperties>
</file>